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18" w:rsidRPr="00A31F18" w:rsidRDefault="00A31F18" w:rsidP="00A31F18">
      <w:pPr>
        <w:spacing w:after="0" w:line="240" w:lineRule="auto"/>
        <w:jc w:val="center"/>
        <w:rPr>
          <w:rFonts w:ascii="Times New Roman" w:hAnsi="Times New Roman" w:cs="Times New Roman"/>
          <w:b/>
          <w:sz w:val="24"/>
        </w:rPr>
      </w:pPr>
      <w:r w:rsidRPr="00A31F18">
        <w:rPr>
          <w:rFonts w:ascii="Times New Roman" w:hAnsi="Times New Roman" w:cs="Times New Roman"/>
          <w:b/>
          <w:sz w:val="36"/>
        </w:rPr>
        <w:t>Уведомление</w:t>
      </w:r>
    </w:p>
    <w:p w:rsidR="00A31F18" w:rsidRPr="00A31F18" w:rsidRDefault="00A31F18" w:rsidP="00A31F18">
      <w:pPr>
        <w:spacing w:after="0" w:line="240" w:lineRule="auto"/>
        <w:jc w:val="center"/>
        <w:rPr>
          <w:rFonts w:ascii="Times New Roman" w:hAnsi="Times New Roman" w:cs="Times New Roman"/>
          <w:b/>
          <w:sz w:val="24"/>
        </w:rPr>
      </w:pPr>
      <w:r w:rsidRPr="00A31F18">
        <w:rPr>
          <w:rFonts w:ascii="Times New Roman" w:hAnsi="Times New Roman" w:cs="Times New Roman"/>
          <w:b/>
          <w:sz w:val="24"/>
        </w:rPr>
        <w:t>о возможности осуществления преимущественного права приобретения размещаемых</w:t>
      </w:r>
    </w:p>
    <w:p w:rsidR="00A31F18" w:rsidRPr="00A31F18" w:rsidRDefault="00A31F18" w:rsidP="00A31F18">
      <w:pPr>
        <w:spacing w:after="0" w:line="240" w:lineRule="auto"/>
        <w:jc w:val="center"/>
        <w:rPr>
          <w:rFonts w:ascii="Times New Roman" w:hAnsi="Times New Roman" w:cs="Times New Roman"/>
          <w:b/>
          <w:sz w:val="24"/>
        </w:rPr>
      </w:pPr>
      <w:r w:rsidRPr="00A31F18">
        <w:rPr>
          <w:rFonts w:ascii="Times New Roman" w:hAnsi="Times New Roman" w:cs="Times New Roman"/>
          <w:b/>
          <w:sz w:val="24"/>
        </w:rPr>
        <w:t>посредством закрытой подписки дополнительных обыкновенных акций</w:t>
      </w:r>
    </w:p>
    <w:p w:rsidR="00A31F18" w:rsidRPr="00A31F18" w:rsidRDefault="00A31F18" w:rsidP="00A31F18">
      <w:pPr>
        <w:spacing w:after="0" w:line="240" w:lineRule="auto"/>
        <w:jc w:val="center"/>
        <w:rPr>
          <w:rFonts w:ascii="Times New Roman" w:hAnsi="Times New Roman" w:cs="Times New Roman"/>
          <w:sz w:val="24"/>
        </w:rPr>
      </w:pPr>
      <w:r>
        <w:rPr>
          <w:rFonts w:ascii="Times New Roman" w:hAnsi="Times New Roman" w:cs="Times New Roman"/>
          <w:b/>
          <w:sz w:val="24"/>
        </w:rPr>
        <w:t>ПАО АЭК «Динамо»</w:t>
      </w:r>
    </w:p>
    <w:p w:rsidR="00A31F18" w:rsidRPr="00A31F18" w:rsidRDefault="00A31F18" w:rsidP="00A31F18">
      <w:pPr>
        <w:spacing w:after="0" w:line="240" w:lineRule="auto"/>
        <w:rPr>
          <w:rFonts w:ascii="Times New Roman" w:hAnsi="Times New Roman" w:cs="Times New Roman"/>
          <w:sz w:val="24"/>
        </w:rPr>
      </w:pPr>
    </w:p>
    <w:p w:rsidR="00A31F18" w:rsidRPr="00A31F18" w:rsidRDefault="00A31F18" w:rsidP="00A31F18">
      <w:pPr>
        <w:spacing w:after="0" w:line="240" w:lineRule="auto"/>
        <w:rPr>
          <w:rFonts w:ascii="Times New Roman" w:hAnsi="Times New Roman" w:cs="Times New Roman"/>
          <w:sz w:val="24"/>
        </w:rPr>
      </w:pPr>
    </w:p>
    <w:p w:rsidR="00A31F18" w:rsidRDefault="00A31F18" w:rsidP="00A31F18">
      <w:pPr>
        <w:spacing w:after="0" w:line="240" w:lineRule="auto"/>
        <w:ind w:firstLine="708"/>
        <w:jc w:val="both"/>
        <w:rPr>
          <w:rFonts w:ascii="Times New Roman" w:hAnsi="Times New Roman" w:cs="Times New Roman"/>
          <w:sz w:val="24"/>
        </w:rPr>
      </w:pPr>
      <w:r w:rsidRPr="00A31F18">
        <w:rPr>
          <w:rFonts w:ascii="Times New Roman" w:hAnsi="Times New Roman" w:cs="Times New Roman"/>
          <w:sz w:val="24"/>
        </w:rPr>
        <w:t xml:space="preserve">Публичное акционерное общество Акционерная электротехническая компания </w:t>
      </w:r>
      <w:r>
        <w:rPr>
          <w:rFonts w:ascii="Times New Roman" w:hAnsi="Times New Roman" w:cs="Times New Roman"/>
          <w:sz w:val="24"/>
        </w:rPr>
        <w:t>«</w:t>
      </w:r>
      <w:r w:rsidRPr="00A31F18">
        <w:rPr>
          <w:rFonts w:ascii="Times New Roman" w:hAnsi="Times New Roman" w:cs="Times New Roman"/>
          <w:sz w:val="24"/>
        </w:rPr>
        <w:t>Динамо</w:t>
      </w:r>
      <w:r>
        <w:rPr>
          <w:rFonts w:ascii="Times New Roman" w:hAnsi="Times New Roman" w:cs="Times New Roman"/>
          <w:sz w:val="24"/>
        </w:rPr>
        <w:t>»</w:t>
      </w:r>
      <w:r w:rsidRPr="00A31F18">
        <w:rPr>
          <w:rFonts w:ascii="Times New Roman" w:hAnsi="Times New Roman" w:cs="Times New Roman"/>
          <w:sz w:val="24"/>
        </w:rPr>
        <w:t>, (далее – ПАО АЭК «Динамо»</w:t>
      </w:r>
      <w:r>
        <w:rPr>
          <w:rFonts w:ascii="Times New Roman" w:hAnsi="Times New Roman" w:cs="Times New Roman"/>
          <w:sz w:val="24"/>
        </w:rPr>
        <w:t>, Общество</w:t>
      </w:r>
      <w:r w:rsidRPr="00A31F18">
        <w:rPr>
          <w:rFonts w:ascii="Times New Roman" w:hAnsi="Times New Roman" w:cs="Times New Roman"/>
          <w:sz w:val="24"/>
        </w:rPr>
        <w:t>) в соответствии со статьями 40 и 41 Федерального закона от 26.12.1995</w:t>
      </w:r>
      <w:r>
        <w:rPr>
          <w:rFonts w:ascii="Times New Roman" w:hAnsi="Times New Roman" w:cs="Times New Roman"/>
          <w:sz w:val="24"/>
        </w:rPr>
        <w:t xml:space="preserve"> </w:t>
      </w:r>
      <w:r w:rsidRPr="00A31F18">
        <w:rPr>
          <w:rFonts w:ascii="Times New Roman" w:hAnsi="Times New Roman" w:cs="Times New Roman"/>
          <w:sz w:val="24"/>
        </w:rPr>
        <w:t>№ 208-ФЗ «Об акционерных обществах» настоящим сообщает о наличии у акционеров</w:t>
      </w:r>
      <w:r>
        <w:rPr>
          <w:rFonts w:ascii="Times New Roman" w:hAnsi="Times New Roman" w:cs="Times New Roman"/>
          <w:sz w:val="24"/>
        </w:rPr>
        <w:t xml:space="preserve"> </w:t>
      </w:r>
      <w:r w:rsidRPr="00A31F18">
        <w:rPr>
          <w:rFonts w:ascii="Times New Roman" w:hAnsi="Times New Roman" w:cs="Times New Roman"/>
          <w:sz w:val="24"/>
        </w:rPr>
        <w:t>ПАО АЭК «Динамо», голосовавших против или не принимавших участия в голосовании по</w:t>
      </w:r>
      <w:r>
        <w:rPr>
          <w:rFonts w:ascii="Times New Roman" w:hAnsi="Times New Roman" w:cs="Times New Roman"/>
          <w:sz w:val="24"/>
        </w:rPr>
        <w:t xml:space="preserve"> </w:t>
      </w:r>
      <w:r w:rsidRPr="00A31F18">
        <w:rPr>
          <w:rFonts w:ascii="Times New Roman" w:hAnsi="Times New Roman" w:cs="Times New Roman"/>
          <w:sz w:val="24"/>
        </w:rPr>
        <w:t xml:space="preserve">вопросу «Увеличение уставного капитала Общества путем выпуска дополнительных акций, </w:t>
      </w:r>
      <w:r>
        <w:rPr>
          <w:rFonts w:ascii="Times New Roman" w:hAnsi="Times New Roman" w:cs="Times New Roman"/>
          <w:sz w:val="24"/>
        </w:rPr>
        <w:t>размещаемых посредством закрытой подписки</w:t>
      </w:r>
      <w:r w:rsidRPr="00A31F18">
        <w:rPr>
          <w:rFonts w:ascii="Times New Roman" w:hAnsi="Times New Roman" w:cs="Times New Roman"/>
          <w:sz w:val="24"/>
        </w:rPr>
        <w:t xml:space="preserve">» на </w:t>
      </w:r>
      <w:r>
        <w:rPr>
          <w:rFonts w:ascii="Times New Roman" w:hAnsi="Times New Roman" w:cs="Times New Roman"/>
          <w:sz w:val="24"/>
        </w:rPr>
        <w:t>о</w:t>
      </w:r>
      <w:r w:rsidRPr="00A31F18">
        <w:rPr>
          <w:rFonts w:ascii="Times New Roman" w:hAnsi="Times New Roman" w:cs="Times New Roman"/>
          <w:sz w:val="24"/>
        </w:rPr>
        <w:t>бщем</w:t>
      </w:r>
      <w:r>
        <w:rPr>
          <w:rFonts w:ascii="Times New Roman" w:hAnsi="Times New Roman" w:cs="Times New Roman"/>
          <w:sz w:val="24"/>
        </w:rPr>
        <w:t xml:space="preserve"> </w:t>
      </w:r>
      <w:r w:rsidRPr="00A31F18">
        <w:rPr>
          <w:rFonts w:ascii="Times New Roman" w:hAnsi="Times New Roman" w:cs="Times New Roman"/>
          <w:sz w:val="24"/>
        </w:rPr>
        <w:t xml:space="preserve">собрании акционеров </w:t>
      </w:r>
      <w:r>
        <w:rPr>
          <w:rFonts w:ascii="Times New Roman" w:hAnsi="Times New Roman" w:cs="Times New Roman"/>
          <w:sz w:val="24"/>
        </w:rPr>
        <w:t>Общества</w:t>
      </w:r>
      <w:r w:rsidRPr="00A31F18">
        <w:rPr>
          <w:rFonts w:ascii="Times New Roman" w:hAnsi="Times New Roman" w:cs="Times New Roman"/>
          <w:sz w:val="24"/>
        </w:rPr>
        <w:t xml:space="preserve">, состоявшемся </w:t>
      </w:r>
      <w:r>
        <w:rPr>
          <w:rFonts w:ascii="Times New Roman" w:hAnsi="Times New Roman" w:cs="Times New Roman"/>
          <w:sz w:val="24"/>
        </w:rPr>
        <w:t>25 апреля 2024 года</w:t>
      </w:r>
      <w:r w:rsidRPr="00A31F18">
        <w:rPr>
          <w:rFonts w:ascii="Times New Roman" w:hAnsi="Times New Roman" w:cs="Times New Roman"/>
          <w:sz w:val="24"/>
        </w:rPr>
        <w:t xml:space="preserve">, преимущественного права приобретения дополнительных акций </w:t>
      </w:r>
      <w:r>
        <w:rPr>
          <w:rFonts w:ascii="Times New Roman" w:hAnsi="Times New Roman" w:cs="Times New Roman"/>
          <w:sz w:val="24"/>
        </w:rPr>
        <w:t>Общества</w:t>
      </w:r>
      <w:r w:rsidRPr="00A31F18">
        <w:rPr>
          <w:rFonts w:ascii="Times New Roman" w:hAnsi="Times New Roman" w:cs="Times New Roman"/>
          <w:sz w:val="24"/>
        </w:rPr>
        <w:t xml:space="preserve">, решение о размещении которых принято </w:t>
      </w:r>
      <w:r>
        <w:rPr>
          <w:rFonts w:ascii="Times New Roman" w:hAnsi="Times New Roman" w:cs="Times New Roman"/>
          <w:sz w:val="24"/>
        </w:rPr>
        <w:t>о</w:t>
      </w:r>
      <w:r w:rsidRPr="00A31F18">
        <w:rPr>
          <w:rFonts w:ascii="Times New Roman" w:hAnsi="Times New Roman" w:cs="Times New Roman"/>
          <w:sz w:val="24"/>
        </w:rPr>
        <w:t>бщим собранием</w:t>
      </w:r>
      <w:r>
        <w:rPr>
          <w:rFonts w:ascii="Times New Roman" w:hAnsi="Times New Roman" w:cs="Times New Roman"/>
          <w:sz w:val="24"/>
        </w:rPr>
        <w:t xml:space="preserve"> </w:t>
      </w:r>
      <w:r w:rsidRPr="00A31F18">
        <w:rPr>
          <w:rFonts w:ascii="Times New Roman" w:hAnsi="Times New Roman" w:cs="Times New Roman"/>
          <w:sz w:val="24"/>
        </w:rPr>
        <w:t xml:space="preserve">акционеров </w:t>
      </w:r>
      <w:r>
        <w:rPr>
          <w:rFonts w:ascii="Times New Roman" w:hAnsi="Times New Roman" w:cs="Times New Roman"/>
          <w:sz w:val="24"/>
        </w:rPr>
        <w:t>Общества</w:t>
      </w:r>
      <w:r w:rsidRPr="00A31F18">
        <w:rPr>
          <w:rFonts w:ascii="Times New Roman" w:hAnsi="Times New Roman" w:cs="Times New Roman"/>
          <w:sz w:val="24"/>
        </w:rPr>
        <w:t xml:space="preserve"> (Протокол от </w:t>
      </w:r>
      <w:r>
        <w:rPr>
          <w:rFonts w:ascii="Times New Roman" w:hAnsi="Times New Roman" w:cs="Times New Roman"/>
          <w:sz w:val="24"/>
        </w:rPr>
        <w:t>27 апреля 2024 года №34</w:t>
      </w:r>
      <w:r w:rsidRPr="00A31F18">
        <w:rPr>
          <w:rFonts w:ascii="Times New Roman" w:hAnsi="Times New Roman" w:cs="Times New Roman"/>
          <w:sz w:val="24"/>
        </w:rPr>
        <w:t>) в количестве,</w:t>
      </w:r>
      <w:r>
        <w:rPr>
          <w:rFonts w:ascii="Times New Roman" w:hAnsi="Times New Roman" w:cs="Times New Roman"/>
          <w:sz w:val="24"/>
        </w:rPr>
        <w:t xml:space="preserve"> </w:t>
      </w:r>
      <w:r w:rsidRPr="00A31F18">
        <w:rPr>
          <w:rFonts w:ascii="Times New Roman" w:hAnsi="Times New Roman" w:cs="Times New Roman"/>
          <w:sz w:val="24"/>
        </w:rPr>
        <w:t>пропорциональном количеству принадлежащих соответствующему акционеру</w:t>
      </w:r>
      <w:r>
        <w:rPr>
          <w:rFonts w:ascii="Times New Roman" w:hAnsi="Times New Roman" w:cs="Times New Roman"/>
          <w:sz w:val="24"/>
        </w:rPr>
        <w:t xml:space="preserve"> </w:t>
      </w:r>
      <w:r w:rsidRPr="00A31F18">
        <w:rPr>
          <w:rFonts w:ascii="Times New Roman" w:hAnsi="Times New Roman" w:cs="Times New Roman"/>
          <w:sz w:val="24"/>
        </w:rPr>
        <w:t xml:space="preserve">обыкновенных акций </w:t>
      </w:r>
      <w:r>
        <w:rPr>
          <w:rFonts w:ascii="Times New Roman" w:hAnsi="Times New Roman" w:cs="Times New Roman"/>
          <w:sz w:val="24"/>
        </w:rPr>
        <w:t>Общества</w:t>
      </w:r>
      <w:r w:rsidRPr="00A31F18">
        <w:rPr>
          <w:rFonts w:ascii="Times New Roman" w:hAnsi="Times New Roman" w:cs="Times New Roman"/>
          <w:sz w:val="24"/>
        </w:rPr>
        <w:t xml:space="preserve"> по состоянию на </w:t>
      </w:r>
      <w:r>
        <w:rPr>
          <w:rFonts w:ascii="Times New Roman" w:hAnsi="Times New Roman" w:cs="Times New Roman"/>
          <w:sz w:val="24"/>
        </w:rPr>
        <w:t>31 марта 2024 года</w:t>
      </w:r>
      <w:r w:rsidRPr="00A31F18">
        <w:rPr>
          <w:rFonts w:ascii="Times New Roman" w:hAnsi="Times New Roman" w:cs="Times New Roman"/>
          <w:sz w:val="24"/>
        </w:rPr>
        <w:t>.</w:t>
      </w:r>
      <w:r>
        <w:rPr>
          <w:rFonts w:ascii="Times New Roman" w:hAnsi="Times New Roman" w:cs="Times New Roman"/>
          <w:sz w:val="24"/>
        </w:rPr>
        <w:t xml:space="preserve"> </w:t>
      </w:r>
    </w:p>
    <w:p w:rsidR="00A31F18" w:rsidRDefault="00A31F18" w:rsidP="00A31F18">
      <w:pPr>
        <w:spacing w:after="0" w:line="240" w:lineRule="auto"/>
        <w:ind w:firstLine="708"/>
        <w:jc w:val="both"/>
        <w:rPr>
          <w:rFonts w:ascii="Times New Roman" w:hAnsi="Times New Roman" w:cs="Times New Roman"/>
          <w:sz w:val="24"/>
        </w:rPr>
      </w:pPr>
      <w:r w:rsidRPr="00A31F18">
        <w:rPr>
          <w:rFonts w:ascii="Times New Roman" w:hAnsi="Times New Roman" w:cs="Times New Roman"/>
          <w:sz w:val="24"/>
        </w:rPr>
        <w:t>Документ, содержащий условия размещения ценных бумаг, утвержден решением</w:t>
      </w:r>
      <w:r>
        <w:rPr>
          <w:rFonts w:ascii="Times New Roman" w:hAnsi="Times New Roman" w:cs="Times New Roman"/>
          <w:sz w:val="24"/>
        </w:rPr>
        <w:t xml:space="preserve"> н</w:t>
      </w:r>
      <w:r w:rsidRPr="00A31F18">
        <w:rPr>
          <w:rFonts w:ascii="Times New Roman" w:hAnsi="Times New Roman" w:cs="Times New Roman"/>
          <w:sz w:val="24"/>
        </w:rPr>
        <w:t xml:space="preserve">аблюдательного совета </w:t>
      </w:r>
      <w:r>
        <w:rPr>
          <w:rFonts w:ascii="Times New Roman" w:hAnsi="Times New Roman" w:cs="Times New Roman"/>
          <w:sz w:val="24"/>
        </w:rPr>
        <w:t>Общества</w:t>
      </w:r>
      <w:r w:rsidRPr="00A31F18">
        <w:rPr>
          <w:rFonts w:ascii="Times New Roman" w:hAnsi="Times New Roman" w:cs="Times New Roman"/>
          <w:sz w:val="24"/>
        </w:rPr>
        <w:t xml:space="preserve"> (Протокол от </w:t>
      </w:r>
      <w:r>
        <w:rPr>
          <w:rFonts w:ascii="Times New Roman" w:hAnsi="Times New Roman" w:cs="Times New Roman"/>
          <w:sz w:val="24"/>
        </w:rPr>
        <w:t>21 июня 2024 года</w:t>
      </w:r>
      <w:r w:rsidRPr="00A31F18">
        <w:rPr>
          <w:rFonts w:ascii="Times New Roman" w:hAnsi="Times New Roman" w:cs="Times New Roman"/>
          <w:sz w:val="24"/>
        </w:rPr>
        <w:t xml:space="preserve"> № </w:t>
      </w:r>
      <w:r w:rsidR="00A12697">
        <w:rPr>
          <w:rFonts w:ascii="Times New Roman" w:hAnsi="Times New Roman" w:cs="Times New Roman"/>
          <w:sz w:val="24"/>
        </w:rPr>
        <w:t>3</w:t>
      </w:r>
      <w:r>
        <w:rPr>
          <w:rFonts w:ascii="Times New Roman" w:hAnsi="Times New Roman" w:cs="Times New Roman"/>
          <w:sz w:val="24"/>
        </w:rPr>
        <w:t>НС</w:t>
      </w:r>
      <w:r w:rsidR="00A12697">
        <w:rPr>
          <w:rFonts w:ascii="Times New Roman" w:hAnsi="Times New Roman" w:cs="Times New Roman"/>
          <w:sz w:val="24"/>
        </w:rPr>
        <w:t>-2024</w:t>
      </w:r>
      <w:r w:rsidRPr="00A31F18">
        <w:rPr>
          <w:rFonts w:ascii="Times New Roman" w:hAnsi="Times New Roman" w:cs="Times New Roman"/>
          <w:sz w:val="24"/>
        </w:rPr>
        <w:t>).</w:t>
      </w:r>
      <w:r>
        <w:rPr>
          <w:rFonts w:ascii="Times New Roman" w:hAnsi="Times New Roman" w:cs="Times New Roman"/>
          <w:sz w:val="24"/>
        </w:rPr>
        <w:t xml:space="preserve"> </w:t>
      </w:r>
      <w:r w:rsidRPr="00A31F18">
        <w:rPr>
          <w:rFonts w:ascii="Times New Roman" w:hAnsi="Times New Roman" w:cs="Times New Roman"/>
          <w:sz w:val="24"/>
        </w:rPr>
        <w:t xml:space="preserve">Банк России </w:t>
      </w:r>
      <w:r w:rsidR="00BE6860">
        <w:rPr>
          <w:rFonts w:ascii="Times New Roman" w:hAnsi="Times New Roman" w:cs="Times New Roman"/>
          <w:sz w:val="24"/>
        </w:rPr>
        <w:t>16 июля 2024 года</w:t>
      </w:r>
      <w:r w:rsidRPr="00A31F18">
        <w:rPr>
          <w:rFonts w:ascii="Times New Roman" w:hAnsi="Times New Roman" w:cs="Times New Roman"/>
          <w:sz w:val="24"/>
        </w:rPr>
        <w:t xml:space="preserve"> осуществил государственную регистрацию дополнительного</w:t>
      </w:r>
      <w:r>
        <w:rPr>
          <w:rFonts w:ascii="Times New Roman" w:hAnsi="Times New Roman" w:cs="Times New Roman"/>
          <w:sz w:val="24"/>
        </w:rPr>
        <w:t xml:space="preserve"> </w:t>
      </w:r>
      <w:r w:rsidRPr="00A31F18">
        <w:rPr>
          <w:rFonts w:ascii="Times New Roman" w:hAnsi="Times New Roman" w:cs="Times New Roman"/>
          <w:sz w:val="24"/>
        </w:rPr>
        <w:t xml:space="preserve">выпуска обыкновенных акций </w:t>
      </w:r>
      <w:r w:rsidR="00A12697">
        <w:rPr>
          <w:rFonts w:ascii="Times New Roman" w:hAnsi="Times New Roman" w:cs="Times New Roman"/>
          <w:sz w:val="24"/>
        </w:rPr>
        <w:t>Общества</w:t>
      </w:r>
      <w:r w:rsidRPr="00A31F18">
        <w:rPr>
          <w:rFonts w:ascii="Times New Roman" w:hAnsi="Times New Roman" w:cs="Times New Roman"/>
          <w:sz w:val="24"/>
        </w:rPr>
        <w:t>, размещаемых путем закрытой подписки</w:t>
      </w:r>
      <w:r>
        <w:rPr>
          <w:rFonts w:ascii="Times New Roman" w:hAnsi="Times New Roman" w:cs="Times New Roman"/>
          <w:sz w:val="24"/>
        </w:rPr>
        <w:t xml:space="preserve"> </w:t>
      </w:r>
      <w:r w:rsidRPr="00A31F18">
        <w:rPr>
          <w:rFonts w:ascii="Times New Roman" w:hAnsi="Times New Roman" w:cs="Times New Roman"/>
          <w:sz w:val="24"/>
        </w:rPr>
        <w:t>(далее также - акции, дополнительные акции, акции дополнительного выпуска,</w:t>
      </w:r>
      <w:r>
        <w:rPr>
          <w:rFonts w:ascii="Times New Roman" w:hAnsi="Times New Roman" w:cs="Times New Roman"/>
          <w:sz w:val="24"/>
        </w:rPr>
        <w:t xml:space="preserve"> </w:t>
      </w:r>
      <w:r w:rsidRPr="00A31F18">
        <w:rPr>
          <w:rFonts w:ascii="Times New Roman" w:hAnsi="Times New Roman" w:cs="Times New Roman"/>
          <w:sz w:val="24"/>
        </w:rPr>
        <w:t>размещаемые акции, ценные бумаги).</w:t>
      </w:r>
    </w:p>
    <w:p w:rsidR="00A31F18" w:rsidRDefault="00A31F18" w:rsidP="00A12697">
      <w:pPr>
        <w:spacing w:after="0" w:line="240" w:lineRule="auto"/>
        <w:ind w:firstLine="708"/>
        <w:jc w:val="both"/>
        <w:rPr>
          <w:rFonts w:ascii="Times New Roman" w:hAnsi="Times New Roman" w:cs="Times New Roman"/>
          <w:sz w:val="24"/>
        </w:rPr>
      </w:pPr>
      <w:r w:rsidRPr="00A31F18">
        <w:rPr>
          <w:rFonts w:ascii="Times New Roman" w:hAnsi="Times New Roman" w:cs="Times New Roman"/>
          <w:sz w:val="24"/>
        </w:rPr>
        <w:t>Дополнительному выпуску акций присвоен государственный регистрационный номер:</w:t>
      </w:r>
      <w:r>
        <w:rPr>
          <w:rFonts w:ascii="Times New Roman" w:hAnsi="Times New Roman" w:cs="Times New Roman"/>
          <w:sz w:val="24"/>
        </w:rPr>
        <w:t xml:space="preserve"> </w:t>
      </w:r>
      <w:r w:rsidR="00521E65">
        <w:rPr>
          <w:rFonts w:ascii="Times New Roman" w:hAnsi="Times New Roman" w:cs="Times New Roman"/>
          <w:sz w:val="24"/>
        </w:rPr>
        <w:br/>
      </w:r>
      <w:r w:rsidR="00BE6860" w:rsidRPr="00BE6860">
        <w:rPr>
          <w:rFonts w:ascii="Times New Roman" w:hAnsi="Times New Roman" w:cs="Times New Roman"/>
          <w:sz w:val="24"/>
        </w:rPr>
        <w:t>1-01-03779-A-001D</w:t>
      </w:r>
      <w:r w:rsidRPr="00A31F18">
        <w:rPr>
          <w:rFonts w:ascii="Times New Roman" w:hAnsi="Times New Roman" w:cs="Times New Roman"/>
          <w:sz w:val="24"/>
        </w:rPr>
        <w:t xml:space="preserve"> от </w:t>
      </w:r>
      <w:r w:rsidR="00521E65" w:rsidRPr="00521E65">
        <w:rPr>
          <w:rFonts w:ascii="Times New Roman" w:hAnsi="Times New Roman" w:cs="Times New Roman"/>
          <w:sz w:val="24"/>
        </w:rPr>
        <w:t xml:space="preserve">16 </w:t>
      </w:r>
      <w:r w:rsidR="00521E65">
        <w:rPr>
          <w:rFonts w:ascii="Times New Roman" w:hAnsi="Times New Roman" w:cs="Times New Roman"/>
          <w:sz w:val="24"/>
        </w:rPr>
        <w:t>июля 2024 года</w:t>
      </w:r>
      <w:r w:rsidRPr="00A31F18">
        <w:rPr>
          <w:rFonts w:ascii="Times New Roman" w:hAnsi="Times New Roman" w:cs="Times New Roman"/>
          <w:sz w:val="24"/>
        </w:rPr>
        <w:t>.</w:t>
      </w:r>
    </w:p>
    <w:p w:rsidR="00A12697" w:rsidRDefault="00A12697" w:rsidP="00A12697">
      <w:pPr>
        <w:spacing w:after="0" w:line="240" w:lineRule="auto"/>
        <w:ind w:firstLine="708"/>
        <w:jc w:val="both"/>
        <w:rPr>
          <w:rFonts w:ascii="Times New Roman" w:hAnsi="Times New Roman" w:cs="Times New Roman"/>
          <w:sz w:val="24"/>
        </w:rPr>
      </w:pPr>
    </w:p>
    <w:p w:rsidR="00A12697" w:rsidRPr="00A12697" w:rsidRDefault="00A12697" w:rsidP="00A12697">
      <w:pPr>
        <w:spacing w:after="0" w:line="240" w:lineRule="auto"/>
        <w:ind w:firstLine="708"/>
        <w:jc w:val="both"/>
        <w:rPr>
          <w:rFonts w:ascii="Times New Roman" w:hAnsi="Times New Roman" w:cs="Times New Roman"/>
          <w:b/>
          <w:sz w:val="24"/>
        </w:rPr>
      </w:pPr>
      <w:r w:rsidRPr="00A12697">
        <w:rPr>
          <w:rFonts w:ascii="Times New Roman" w:hAnsi="Times New Roman" w:cs="Times New Roman"/>
          <w:b/>
          <w:sz w:val="24"/>
        </w:rPr>
        <w:t>Количество размещаемых акций дополнительного выпуска:</w:t>
      </w:r>
    </w:p>
    <w:p w:rsidR="00A12697" w:rsidRDefault="00A12697" w:rsidP="00A12697">
      <w:pPr>
        <w:spacing w:after="0" w:line="240" w:lineRule="auto"/>
        <w:ind w:firstLine="708"/>
        <w:jc w:val="both"/>
        <w:rPr>
          <w:rFonts w:ascii="Times New Roman" w:hAnsi="Times New Roman" w:cs="Times New Roman"/>
          <w:sz w:val="24"/>
        </w:rPr>
      </w:pPr>
      <w:r w:rsidRPr="00A12697">
        <w:rPr>
          <w:rFonts w:ascii="Times New Roman" w:hAnsi="Times New Roman" w:cs="Times New Roman"/>
          <w:sz w:val="24"/>
        </w:rPr>
        <w:t>2 000 000 (</w:t>
      </w:r>
      <w:r>
        <w:rPr>
          <w:rFonts w:ascii="Times New Roman" w:hAnsi="Times New Roman" w:cs="Times New Roman"/>
          <w:sz w:val="24"/>
        </w:rPr>
        <w:t>Два миллиона</w:t>
      </w:r>
      <w:r w:rsidRPr="00A12697">
        <w:rPr>
          <w:rFonts w:ascii="Times New Roman" w:hAnsi="Times New Roman" w:cs="Times New Roman"/>
          <w:sz w:val="24"/>
        </w:rPr>
        <w:t>)</w:t>
      </w:r>
      <w:r>
        <w:rPr>
          <w:rFonts w:ascii="Times New Roman" w:hAnsi="Times New Roman" w:cs="Times New Roman"/>
          <w:sz w:val="24"/>
        </w:rPr>
        <w:t xml:space="preserve"> </w:t>
      </w:r>
      <w:r w:rsidRPr="00A12697">
        <w:rPr>
          <w:rFonts w:ascii="Times New Roman" w:hAnsi="Times New Roman" w:cs="Times New Roman"/>
          <w:sz w:val="24"/>
        </w:rPr>
        <w:t>обыкновенных акций номинальной стоимостью 0,20 рубля (20 копеек)</w:t>
      </w:r>
      <w:r>
        <w:rPr>
          <w:rFonts w:ascii="Times New Roman" w:hAnsi="Times New Roman" w:cs="Times New Roman"/>
          <w:sz w:val="24"/>
        </w:rPr>
        <w:t xml:space="preserve"> каждая акция.</w:t>
      </w:r>
    </w:p>
    <w:p w:rsidR="00A12697" w:rsidRDefault="00A12697" w:rsidP="00A12697">
      <w:pPr>
        <w:spacing w:after="0" w:line="240" w:lineRule="auto"/>
        <w:ind w:firstLine="708"/>
        <w:jc w:val="both"/>
        <w:rPr>
          <w:rFonts w:ascii="Times New Roman" w:hAnsi="Times New Roman" w:cs="Times New Roman"/>
          <w:sz w:val="24"/>
        </w:rPr>
      </w:pPr>
    </w:p>
    <w:p w:rsidR="00A12697" w:rsidRPr="00A12697" w:rsidRDefault="00A12697" w:rsidP="00A12697">
      <w:pPr>
        <w:spacing w:after="0" w:line="240" w:lineRule="auto"/>
        <w:ind w:firstLine="708"/>
        <w:jc w:val="both"/>
        <w:rPr>
          <w:rFonts w:ascii="Times New Roman" w:hAnsi="Times New Roman" w:cs="Times New Roman"/>
          <w:b/>
          <w:sz w:val="24"/>
        </w:rPr>
      </w:pPr>
      <w:r w:rsidRPr="00A12697">
        <w:rPr>
          <w:rFonts w:ascii="Times New Roman" w:hAnsi="Times New Roman" w:cs="Times New Roman"/>
          <w:b/>
          <w:sz w:val="24"/>
        </w:rPr>
        <w:t>Цена размещения дополнительных акций или порядок ее определения (в том числе при осуществлении преимущественного права приобретения акций)</w:t>
      </w:r>
      <w:r>
        <w:rPr>
          <w:rFonts w:ascii="Times New Roman" w:hAnsi="Times New Roman" w:cs="Times New Roman"/>
          <w:b/>
          <w:sz w:val="24"/>
        </w:rPr>
        <w:t>:</w:t>
      </w:r>
    </w:p>
    <w:p w:rsidR="00A12697" w:rsidRDefault="00A12697" w:rsidP="00A12697">
      <w:pPr>
        <w:spacing w:after="0" w:line="240" w:lineRule="auto"/>
        <w:ind w:firstLine="708"/>
        <w:jc w:val="both"/>
        <w:rPr>
          <w:rFonts w:ascii="Times New Roman" w:hAnsi="Times New Roman" w:cs="Times New Roman"/>
          <w:sz w:val="24"/>
        </w:rPr>
      </w:pPr>
      <w:r w:rsidRPr="00A12697">
        <w:rPr>
          <w:rFonts w:ascii="Times New Roman" w:hAnsi="Times New Roman" w:cs="Times New Roman"/>
          <w:sz w:val="24"/>
        </w:rPr>
        <w:t>Цена размещения одной акции</w:t>
      </w:r>
      <w:r>
        <w:rPr>
          <w:rFonts w:ascii="Times New Roman" w:hAnsi="Times New Roman" w:cs="Times New Roman"/>
          <w:sz w:val="24"/>
        </w:rPr>
        <w:t xml:space="preserve"> </w:t>
      </w:r>
      <w:r w:rsidRPr="00A12697">
        <w:rPr>
          <w:rFonts w:ascii="Times New Roman" w:hAnsi="Times New Roman" w:cs="Times New Roman"/>
          <w:sz w:val="24"/>
        </w:rPr>
        <w:t>является одинаковой для всех</w:t>
      </w:r>
      <w:r>
        <w:rPr>
          <w:rFonts w:ascii="Times New Roman" w:hAnsi="Times New Roman" w:cs="Times New Roman"/>
          <w:sz w:val="24"/>
        </w:rPr>
        <w:t xml:space="preserve"> </w:t>
      </w:r>
      <w:r w:rsidRPr="00A12697">
        <w:rPr>
          <w:rFonts w:ascii="Times New Roman" w:hAnsi="Times New Roman" w:cs="Times New Roman"/>
          <w:sz w:val="24"/>
        </w:rPr>
        <w:t>приобретателей, в том числе для лиц, имеющих преимущественное право</w:t>
      </w:r>
      <w:r>
        <w:rPr>
          <w:rFonts w:ascii="Times New Roman" w:hAnsi="Times New Roman" w:cs="Times New Roman"/>
          <w:sz w:val="24"/>
        </w:rPr>
        <w:t xml:space="preserve"> </w:t>
      </w:r>
      <w:r w:rsidRPr="00A12697">
        <w:rPr>
          <w:rFonts w:ascii="Times New Roman" w:hAnsi="Times New Roman" w:cs="Times New Roman"/>
          <w:sz w:val="24"/>
        </w:rPr>
        <w:t xml:space="preserve">приобретения дополнительных акций, определена Наблюдательным советом </w:t>
      </w:r>
      <w:r>
        <w:rPr>
          <w:rFonts w:ascii="Times New Roman" w:hAnsi="Times New Roman" w:cs="Times New Roman"/>
          <w:sz w:val="24"/>
        </w:rPr>
        <w:t xml:space="preserve">Общества </w:t>
      </w:r>
      <w:r w:rsidRPr="00A12697">
        <w:rPr>
          <w:rFonts w:ascii="Times New Roman" w:hAnsi="Times New Roman" w:cs="Times New Roman"/>
          <w:sz w:val="24"/>
        </w:rPr>
        <w:t xml:space="preserve">(Протокол от </w:t>
      </w:r>
      <w:r>
        <w:rPr>
          <w:rFonts w:ascii="Times New Roman" w:hAnsi="Times New Roman" w:cs="Times New Roman"/>
          <w:sz w:val="24"/>
        </w:rPr>
        <w:t>21 марта 2024 года</w:t>
      </w:r>
      <w:r w:rsidRPr="00A12697">
        <w:rPr>
          <w:rFonts w:ascii="Times New Roman" w:hAnsi="Times New Roman" w:cs="Times New Roman"/>
          <w:sz w:val="24"/>
        </w:rPr>
        <w:t xml:space="preserve"> № </w:t>
      </w:r>
      <w:r>
        <w:rPr>
          <w:rFonts w:ascii="Times New Roman" w:hAnsi="Times New Roman" w:cs="Times New Roman"/>
          <w:sz w:val="24"/>
        </w:rPr>
        <w:t>4НС-2023</w:t>
      </w:r>
      <w:r w:rsidRPr="00A12697">
        <w:rPr>
          <w:rFonts w:ascii="Times New Roman" w:hAnsi="Times New Roman" w:cs="Times New Roman"/>
          <w:sz w:val="24"/>
        </w:rPr>
        <w:t>) и составляет 0,20 рубля (20 копеек).</w:t>
      </w:r>
    </w:p>
    <w:p w:rsidR="005171EA" w:rsidRDefault="005171EA" w:rsidP="00A12697">
      <w:pPr>
        <w:spacing w:after="0" w:line="240" w:lineRule="auto"/>
        <w:ind w:firstLine="708"/>
        <w:jc w:val="both"/>
        <w:rPr>
          <w:rFonts w:ascii="Times New Roman" w:hAnsi="Times New Roman" w:cs="Times New Roman"/>
          <w:sz w:val="24"/>
        </w:rPr>
      </w:pPr>
    </w:p>
    <w:p w:rsidR="005171EA" w:rsidRPr="005171EA" w:rsidRDefault="005171EA" w:rsidP="00A12697">
      <w:pPr>
        <w:spacing w:after="0" w:line="240" w:lineRule="auto"/>
        <w:ind w:firstLine="708"/>
        <w:jc w:val="both"/>
        <w:rPr>
          <w:rFonts w:ascii="Times New Roman" w:hAnsi="Times New Roman" w:cs="Times New Roman"/>
          <w:b/>
          <w:sz w:val="24"/>
        </w:rPr>
      </w:pPr>
      <w:r w:rsidRPr="005171EA">
        <w:rPr>
          <w:rFonts w:ascii="Times New Roman" w:hAnsi="Times New Roman" w:cs="Times New Roman"/>
          <w:b/>
          <w:sz w:val="24"/>
        </w:rPr>
        <w:t>Срок действия преимущественного права приобретения дополнительных акций</w:t>
      </w:r>
      <w:r>
        <w:rPr>
          <w:rFonts w:ascii="Times New Roman" w:hAnsi="Times New Roman" w:cs="Times New Roman"/>
          <w:b/>
          <w:sz w:val="24"/>
        </w:rPr>
        <w:t>:</w:t>
      </w:r>
    </w:p>
    <w:p w:rsidR="00C710B6" w:rsidRDefault="005171EA" w:rsidP="005171EA">
      <w:pPr>
        <w:spacing w:after="0" w:line="240" w:lineRule="auto"/>
        <w:ind w:firstLine="708"/>
        <w:jc w:val="both"/>
        <w:rPr>
          <w:rFonts w:ascii="Times New Roman" w:hAnsi="Times New Roman" w:cs="Times New Roman"/>
          <w:sz w:val="24"/>
        </w:rPr>
      </w:pPr>
      <w:r w:rsidRPr="005171EA">
        <w:rPr>
          <w:rFonts w:ascii="Times New Roman" w:hAnsi="Times New Roman" w:cs="Times New Roman"/>
          <w:sz w:val="24"/>
        </w:rPr>
        <w:t>Срок действия преимущественного права приобретения акций (срок, в течение которого</w:t>
      </w:r>
      <w:r>
        <w:rPr>
          <w:rFonts w:ascii="Times New Roman" w:hAnsi="Times New Roman" w:cs="Times New Roman"/>
          <w:sz w:val="24"/>
        </w:rPr>
        <w:t xml:space="preserve"> з</w:t>
      </w:r>
      <w:r w:rsidRPr="005171EA">
        <w:rPr>
          <w:rFonts w:ascii="Times New Roman" w:hAnsi="Times New Roman" w:cs="Times New Roman"/>
          <w:sz w:val="24"/>
        </w:rPr>
        <w:t xml:space="preserve">аявления могут поступить </w:t>
      </w:r>
      <w:r>
        <w:rPr>
          <w:rFonts w:ascii="Times New Roman" w:hAnsi="Times New Roman" w:cs="Times New Roman"/>
          <w:sz w:val="24"/>
        </w:rPr>
        <w:t>Обществу</w:t>
      </w:r>
      <w:r w:rsidRPr="005171EA">
        <w:rPr>
          <w:rFonts w:ascii="Times New Roman" w:hAnsi="Times New Roman" w:cs="Times New Roman"/>
          <w:sz w:val="24"/>
        </w:rPr>
        <w:t>, а также должна быть осуществлена оплата</w:t>
      </w:r>
      <w:r>
        <w:rPr>
          <w:rFonts w:ascii="Times New Roman" w:hAnsi="Times New Roman" w:cs="Times New Roman"/>
          <w:sz w:val="24"/>
        </w:rPr>
        <w:t xml:space="preserve"> </w:t>
      </w:r>
      <w:r w:rsidRPr="005171EA">
        <w:rPr>
          <w:rFonts w:ascii="Times New Roman" w:hAnsi="Times New Roman" w:cs="Times New Roman"/>
          <w:sz w:val="24"/>
        </w:rPr>
        <w:t xml:space="preserve">приобретаемых акций) </w:t>
      </w:r>
      <w:r w:rsidR="007709F4">
        <w:rPr>
          <w:rFonts w:ascii="Times New Roman" w:hAnsi="Times New Roman" w:cs="Times New Roman"/>
          <w:sz w:val="24"/>
        </w:rPr>
        <w:t>составляет 45 (сорок пять) дней</w:t>
      </w:r>
      <w:r w:rsidR="009A712A">
        <w:rPr>
          <w:rFonts w:ascii="Times New Roman" w:hAnsi="Times New Roman" w:cs="Times New Roman"/>
          <w:sz w:val="24"/>
        </w:rPr>
        <w:t xml:space="preserve"> </w:t>
      </w:r>
      <w:r w:rsidR="009A712A" w:rsidRPr="009A712A">
        <w:rPr>
          <w:rFonts w:ascii="Times New Roman" w:hAnsi="Times New Roman" w:cs="Times New Roman"/>
          <w:sz w:val="24"/>
        </w:rPr>
        <w:t>с даты уведомления лиц, имеющих преимущественное право приобретения акций дополнительного выпуска, о возможности его реализации</w:t>
      </w:r>
      <w:r w:rsidR="00C710B6">
        <w:rPr>
          <w:rFonts w:ascii="Times New Roman" w:hAnsi="Times New Roman" w:cs="Times New Roman"/>
          <w:sz w:val="24"/>
        </w:rPr>
        <w:t>.</w:t>
      </w:r>
    </w:p>
    <w:p w:rsidR="005171EA" w:rsidRDefault="005171EA" w:rsidP="005171EA">
      <w:pPr>
        <w:spacing w:after="0" w:line="240" w:lineRule="auto"/>
        <w:ind w:firstLine="708"/>
        <w:jc w:val="both"/>
        <w:rPr>
          <w:rFonts w:ascii="Times New Roman" w:hAnsi="Times New Roman" w:cs="Times New Roman"/>
          <w:sz w:val="24"/>
        </w:rPr>
      </w:pPr>
    </w:p>
    <w:p w:rsidR="005171EA" w:rsidRPr="005171EA" w:rsidRDefault="005171EA" w:rsidP="005171EA">
      <w:pPr>
        <w:spacing w:after="0" w:line="240" w:lineRule="auto"/>
        <w:ind w:firstLine="708"/>
        <w:jc w:val="both"/>
        <w:rPr>
          <w:rFonts w:ascii="Times New Roman" w:hAnsi="Times New Roman" w:cs="Times New Roman"/>
          <w:b/>
          <w:sz w:val="24"/>
        </w:rPr>
      </w:pPr>
      <w:r w:rsidRPr="005171EA">
        <w:rPr>
          <w:rFonts w:ascii="Times New Roman" w:hAnsi="Times New Roman" w:cs="Times New Roman"/>
          <w:b/>
          <w:sz w:val="24"/>
        </w:rPr>
        <w:t>Порядок определения количества дополнительных акций, которое вправе приобрести каждое лицо, имеющее преимущественное право приобретения дополнительных акций</w:t>
      </w:r>
      <w:r>
        <w:rPr>
          <w:rFonts w:ascii="Times New Roman" w:hAnsi="Times New Roman" w:cs="Times New Roman"/>
          <w:b/>
          <w:sz w:val="24"/>
        </w:rPr>
        <w:t>:</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При определении количества дополнительных акций, которое может быть приобретено лицом, имеющим преимущественное право приобретения, применяется расчет по следующей формуле:</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Х = 2 000 000 * Y / 805 665,</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 xml:space="preserve">где Х - количество акций, которое вправе приобрести лицо в порядке реализации преимущественного права, </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lastRenderedPageBreak/>
        <w:t>Y - количество принадлежащих данному лицу обыкновенных акций Эмитента по данным реестра владельцев именных ценных бумаг на 31.03.2024 года,</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805 665 - количество размещенных обыкновенных акций Эмитента на 31.03.2024 года,</w:t>
      </w:r>
    </w:p>
    <w:p w:rsidR="00C710B6" w:rsidRP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2 000 000 - количество размещаемых дополнительных обыкновенных акций.</w:t>
      </w:r>
    </w:p>
    <w:p w:rsidR="00C710B6" w:rsidRDefault="00C710B6" w:rsidP="00C710B6">
      <w:pPr>
        <w:spacing w:after="0" w:line="240" w:lineRule="auto"/>
        <w:ind w:firstLine="708"/>
        <w:jc w:val="both"/>
        <w:rPr>
          <w:rFonts w:ascii="Times New Roman" w:hAnsi="Times New Roman" w:cs="Times New Roman"/>
          <w:sz w:val="24"/>
        </w:rPr>
      </w:pPr>
      <w:r w:rsidRPr="00C710B6">
        <w:rPr>
          <w:rFonts w:ascii="Times New Roman" w:hAnsi="Times New Roman" w:cs="Times New Roman"/>
          <w:sz w:val="24"/>
        </w:rPr>
        <w:t>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обыкновенной акцией, в объеме, соответствующем части целой акции, которую она составляет.</w:t>
      </w:r>
    </w:p>
    <w:p w:rsidR="002A21DD" w:rsidRPr="002A21DD" w:rsidRDefault="002A21DD" w:rsidP="002A21DD">
      <w:pPr>
        <w:spacing w:after="0" w:line="240" w:lineRule="auto"/>
        <w:ind w:firstLine="708"/>
        <w:jc w:val="both"/>
        <w:rPr>
          <w:rFonts w:ascii="Times New Roman" w:hAnsi="Times New Roman" w:cs="Times New Roman"/>
          <w:sz w:val="24"/>
        </w:rPr>
      </w:pPr>
      <w:r w:rsidRPr="002A21DD">
        <w:rPr>
          <w:rFonts w:ascii="Times New Roman" w:hAnsi="Times New Roman" w:cs="Times New Roman"/>
          <w:sz w:val="24"/>
        </w:rPr>
        <w:t xml:space="preserve">Если количество приобретаемых акций, указанное в Заявлении лицом, реализующим преимущественное право приобретения размещаемых акций дополнительного выпуска, меньше количества акций, оплата которого им произведена, Заявление данного лица удовлетворяется в отношении количества акций, указанного в Заявлении. </w:t>
      </w:r>
    </w:p>
    <w:p w:rsidR="002A21DD" w:rsidRPr="002A21DD" w:rsidRDefault="002A21DD" w:rsidP="002A21DD">
      <w:pPr>
        <w:spacing w:after="0" w:line="240" w:lineRule="auto"/>
        <w:ind w:firstLine="708"/>
        <w:jc w:val="both"/>
        <w:rPr>
          <w:rFonts w:ascii="Times New Roman" w:hAnsi="Times New Roman" w:cs="Times New Roman"/>
          <w:sz w:val="24"/>
        </w:rPr>
      </w:pPr>
      <w:r w:rsidRPr="002A21DD">
        <w:rPr>
          <w:rFonts w:ascii="Times New Roman" w:hAnsi="Times New Roman" w:cs="Times New Roman"/>
          <w:sz w:val="24"/>
        </w:rPr>
        <w:t>Если количество приобретаемых акций, указанное в Заявлении лицом, реализующим преимущественное право приобретения размещаемых акций дополнительного выпуска, больше количества акций, оплата которого им произведена, Заявление данного лица удовлетворяется в отношении оплаченного количества акций.</w:t>
      </w:r>
    </w:p>
    <w:p w:rsidR="002A21DD" w:rsidRPr="002A21DD" w:rsidRDefault="002A21DD" w:rsidP="002A21DD">
      <w:pPr>
        <w:spacing w:after="0" w:line="240" w:lineRule="auto"/>
        <w:ind w:firstLine="708"/>
        <w:jc w:val="both"/>
        <w:rPr>
          <w:rFonts w:ascii="Times New Roman" w:hAnsi="Times New Roman" w:cs="Times New Roman"/>
          <w:sz w:val="24"/>
        </w:rPr>
      </w:pPr>
      <w:r w:rsidRPr="002A21DD">
        <w:rPr>
          <w:rFonts w:ascii="Times New Roman" w:hAnsi="Times New Roman" w:cs="Times New Roman"/>
          <w:sz w:val="24"/>
        </w:rPr>
        <w:t xml:space="preserve">Если количество приобретаемых акций, указанное в Заявлении лицом, реализующим преимущественное право приобретения размещаемых акций дополнительного выпуска, и оплата которых им произведена, превышает максимальное количество акций, которое вправе приобрести это лицо пропорционально количеству принадлежащих ему обыкновенных акций Общества, Заявление данного лица подлежит удовлетворению в отношении максимального количества акций, которое вправе приобрести данное лицо в порядке осуществления преимущественного права их приобретения. </w:t>
      </w:r>
    </w:p>
    <w:p w:rsidR="002A21DD" w:rsidRPr="002A21DD" w:rsidRDefault="002A21DD" w:rsidP="002A21DD">
      <w:pPr>
        <w:spacing w:after="0" w:line="240" w:lineRule="auto"/>
        <w:ind w:firstLine="708"/>
        <w:jc w:val="both"/>
        <w:rPr>
          <w:rFonts w:ascii="Times New Roman" w:hAnsi="Times New Roman" w:cs="Times New Roman"/>
          <w:sz w:val="24"/>
        </w:rPr>
      </w:pPr>
      <w:r w:rsidRPr="002A21DD">
        <w:rPr>
          <w:rFonts w:ascii="Times New Roman" w:hAnsi="Times New Roman" w:cs="Times New Roman"/>
          <w:sz w:val="24"/>
        </w:rPr>
        <w:t>В случае если размер денежных средств, перечисленных Эмитенту в оплату акций, приобретаемых лицом, осуществляющим преимущественное право приобретения акций, превысит размер денежных средств, которые должны быть уплачены за приобретенные акции, излишне уплаченные денежные средства подлежат возврату лицу, осуществляющему преимущественное право. В этом случае Эмитент не позднее 10 (Десяти) рабочих дней с даты подведения итогов реализации преимущественного права, возвратит лицу, осуществляющему преимущественное право приобретения акций, излишне внесенные в качестве оплаты за приобретаемые дополнительные акции денежные средства по банковским реквизитам, указанным в Заявлении, а если в Заявлении такие реквизиты не указаны, то по банковским реквизитам отправителя платежа (плательщика).</w:t>
      </w:r>
    </w:p>
    <w:p w:rsidR="002A21DD" w:rsidRDefault="002A21DD" w:rsidP="002A21DD">
      <w:pPr>
        <w:spacing w:after="0" w:line="240" w:lineRule="auto"/>
        <w:ind w:firstLine="708"/>
        <w:jc w:val="both"/>
        <w:rPr>
          <w:rFonts w:ascii="Times New Roman" w:hAnsi="Times New Roman" w:cs="Times New Roman"/>
          <w:sz w:val="24"/>
        </w:rPr>
      </w:pPr>
      <w:r w:rsidRPr="002A21DD">
        <w:rPr>
          <w:rFonts w:ascii="Times New Roman" w:hAnsi="Times New Roman" w:cs="Times New Roman"/>
          <w:sz w:val="24"/>
        </w:rPr>
        <w:t>В случае осуществления лицом, имеющим преимущественное право приобретения размещаемых дополнительных акций, оплаты размещаемых акций без представления Эмитенту в течение срока действия преимущественного права Заявления о приобретении размещаемых ценных бумаг, внесенные денежные средства подлежат возврату лицу, имеющему преимущественное право. В этом случае Эмитент не позднее 10 (Десяти) рабочих дней с даты подведения итогов реализации преимущественного права, возвратит лицу, имеющему преимущественное право приобретения акций, внесенные в качестве оплаты за приобретаемые дополнительные акции денежные средства по банковским реквизитам отправителя платежа (плательщика).</w:t>
      </w:r>
    </w:p>
    <w:p w:rsidR="002A21DD" w:rsidRDefault="002A21DD" w:rsidP="00C710B6">
      <w:pPr>
        <w:spacing w:after="0" w:line="240" w:lineRule="auto"/>
        <w:ind w:firstLine="708"/>
        <w:jc w:val="both"/>
        <w:rPr>
          <w:rFonts w:ascii="Times New Roman" w:hAnsi="Times New Roman" w:cs="Times New Roman"/>
          <w:sz w:val="24"/>
        </w:rPr>
      </w:pPr>
    </w:p>
    <w:p w:rsidR="002A21DD" w:rsidRPr="002A21DD" w:rsidRDefault="002A21DD" w:rsidP="002A21DD">
      <w:pPr>
        <w:spacing w:after="0" w:line="240" w:lineRule="auto"/>
        <w:ind w:firstLine="708"/>
        <w:jc w:val="both"/>
        <w:rPr>
          <w:rFonts w:ascii="Times New Roman" w:hAnsi="Times New Roman" w:cs="Times New Roman"/>
          <w:b/>
          <w:sz w:val="24"/>
        </w:rPr>
      </w:pPr>
      <w:r w:rsidRPr="002A21DD">
        <w:rPr>
          <w:rFonts w:ascii="Times New Roman" w:hAnsi="Times New Roman" w:cs="Times New Roman"/>
          <w:b/>
          <w:sz w:val="24"/>
        </w:rPr>
        <w:t xml:space="preserve">Порядок подачи Заявлений </w:t>
      </w:r>
      <w:r w:rsidR="00C65291" w:rsidRPr="00C65291">
        <w:rPr>
          <w:rFonts w:ascii="Times New Roman" w:hAnsi="Times New Roman" w:cs="Times New Roman"/>
          <w:b/>
          <w:sz w:val="24"/>
        </w:rPr>
        <w:t>о приобретении размещаемых ценных бумаг</w:t>
      </w:r>
      <w:r w:rsidRPr="002A21DD">
        <w:rPr>
          <w:rFonts w:ascii="Times New Roman" w:hAnsi="Times New Roman" w:cs="Times New Roman"/>
          <w:b/>
          <w:sz w:val="24"/>
        </w:rPr>
        <w:t xml:space="preserve"> в течение срока действия преимущественного права:</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Заявление о приобретении размещаемых ценных бумаг лица, имеющего преимущественное право приобретения размещаемых дополнительных акций, зарегистрированного в реестре акционеров Эмитента, должно содержать сведения, позволяющие идентифицировать подавшее его лицо и количество приобретаемых им ценных бумаг.</w:t>
      </w:r>
    </w:p>
    <w:p w:rsidR="007A559A" w:rsidRPr="007A559A" w:rsidRDefault="007A559A" w:rsidP="007A559A">
      <w:pPr>
        <w:spacing w:after="0" w:line="240" w:lineRule="auto"/>
        <w:ind w:firstLine="708"/>
        <w:jc w:val="both"/>
        <w:rPr>
          <w:rFonts w:ascii="Times New Roman" w:hAnsi="Times New Roman" w:cs="Times New Roman"/>
          <w:sz w:val="24"/>
        </w:rPr>
      </w:pP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Рекомендуется включить в Заявление о приобретении размещаемых ценных бумаг следующие сведения:</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 xml:space="preserve">заголовок: «Заявление о приобретении размещаемых ценных бумаг Публичного акционерного общества Акционерная электротехническая компания «Динамо»; </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для физических лиц: фамилия, имя, отчество (при наличии) Заявителя, адрес регистрации, паспортные данные (дата и место рождения, серия, номер и дата выдачи паспорта, орган, выдавший паспорт) (в отношении физического лица в возрасте 14 лет и старше), или вид, номер, серия и дата выдачи свидетельства о рождении (в отношении физического лица в возрасте до 14 лет); дата и место рождения;</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 xml:space="preserve">для юридических лиц: полное фирменное наименование, адрес юридического лица в пределах места нахождения, основной государственный регистрационный номер (для российского юридического лица), номер (если имеется) и дата документа, подтверждающего государственную регистрацию (для иностранного юридического лица); </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идентификационный номер налогоплательщика лица, имеющего преимущественное право приобретения размещаемых дополнительных акций (при наличии);</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вид счета и номер (код) счета лица, имеющего преимущественное право приобретения размещаемых дополнительных акций, в реестре владельцев ценных бумаг Эмитента, на который следует зачислять приобретаемые ценные бумаги дополнительного выпуска (если лицу открыто в одном реестре два или более счетов одного вида);</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банковские реквизиты лица, имеющего преимущественное право приобретения размещаемых дополнительных акций, по которым может осуществляться возврат денежных средств, в случае признания дополнительного выпуска несостоявшимся или недействительным и в иных случаях;</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контактные данные лица, имеющего преимущественное право приобретения размещаемых дополнительных акций (номер телефона с указанием междугороднего кода; почтовый адрес; адрес электронной почты и/или номер факса с указанием междугороднего кода);</w:t>
      </w:r>
    </w:p>
    <w:p w:rsidR="007A559A" w:rsidRPr="007A559A" w:rsidRDefault="007A559A" w:rsidP="007A559A">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Pr="007A559A">
        <w:rPr>
          <w:rFonts w:ascii="Times New Roman" w:hAnsi="Times New Roman" w:cs="Times New Roman"/>
          <w:sz w:val="24"/>
        </w:rPr>
        <w:t>дата подписания Заявления.</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 xml:space="preserve">Заявители самостоятельно несут ответственность за достоверность, полноту и актуальность сведений, указанных в Заявлении, и их соответствие сведениям в реестре владельцев ценных бумаг Эмитента. </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Заявление о приобретении в порядке осуществления преимущественного права размещаемых акций должно быть подписано лицом, имеющим преимущественное право, или его уполномоченным представителем. В случае если Заявление подписывается представителем лица, имеющего преимущественное право, к Заявлению должна быть также приложена доверенность, оформленная в соответствии с требованиями Гражданского кодекса РФ, или иной документ, подтверждающий полномочия представителя.</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Заявление подается в течение срока действия преимущественного права путем почтового направления или личного вручения Регистратору Общества в письменной форме, подписанное подающим Заявление лицом или его уполномоченным представителем. Также Заявление может быть направлено Регистратору лицом, имеющим преимущественное право, путем направления электронного документа, подписанного электронной подписью, в случае установления электронного документооборота между Регистратором и этим лицом.</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Прием Заявлений осуществляется в рабочие дни в рабочее время Регистратора по адресу: 107078, город Москва, Орликов переулок, дом 5, строение 3. Подача Заявления может быть также осуществлена по адресу любого из филиалов (представительств) Регистратора, указанных на сайте Регистратора: https://srmfc.ru/index.html в разделе «Филиалы».</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 xml:space="preserve">Заявление должно быть получено Регистратором в течение срока действия преимущественного права приобретения размещаемых дополнительных акций. 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 В случае, если Заявление поступает в адрес Регистратора до даты начала размещения ценных </w:t>
      </w:r>
      <w:r w:rsidRPr="007A559A">
        <w:rPr>
          <w:rFonts w:ascii="Times New Roman" w:hAnsi="Times New Roman" w:cs="Times New Roman"/>
          <w:sz w:val="24"/>
        </w:rPr>
        <w:lastRenderedPageBreak/>
        <w:t>бумаг, Заявление считается поданным в дату начала размещения ценных бумаг. Заявление лица, имеющего преимущественное право, направленное по почте, но полученное Регистратором Общества после окончания срока действия преимущественного права, считается полученным несвоевременно.</w:t>
      </w:r>
    </w:p>
    <w:p w:rsidR="002A21DD"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В случае, если лицо, имеющее преимущественное право, не зарегистрировано в реестре акционеров Общества, оно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sidR="007A559A" w:rsidRDefault="007A559A" w:rsidP="007A559A">
      <w:pPr>
        <w:spacing w:after="0" w:line="240" w:lineRule="auto"/>
        <w:ind w:firstLine="708"/>
        <w:jc w:val="both"/>
        <w:rPr>
          <w:rFonts w:ascii="Times New Roman" w:hAnsi="Times New Roman" w:cs="Times New Roman"/>
          <w:sz w:val="24"/>
        </w:rPr>
      </w:pPr>
    </w:p>
    <w:p w:rsidR="007A559A" w:rsidRPr="007A559A" w:rsidRDefault="007A559A" w:rsidP="007A559A">
      <w:pPr>
        <w:spacing w:after="0" w:line="240" w:lineRule="auto"/>
        <w:ind w:firstLine="708"/>
        <w:jc w:val="both"/>
        <w:rPr>
          <w:rFonts w:ascii="Times New Roman" w:hAnsi="Times New Roman" w:cs="Times New Roman"/>
          <w:b/>
          <w:sz w:val="24"/>
        </w:rPr>
      </w:pPr>
      <w:r w:rsidRPr="007A559A">
        <w:rPr>
          <w:rFonts w:ascii="Times New Roman" w:hAnsi="Times New Roman" w:cs="Times New Roman"/>
          <w:b/>
          <w:sz w:val="24"/>
        </w:rPr>
        <w:t>Порядок заключения договоров в ходе реализации (осуществления) преимущественного права:</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Договор, на основании которого осуществляется размещение ценных бумаг лицу, реализующему преимущественное право их приобретения, считается заключенным в одну из более поздних (позднее наступивших) дат: дату поступления Регистратору Заявления о приобр</w:t>
      </w:r>
      <w:r w:rsidR="0049498D">
        <w:rPr>
          <w:rFonts w:ascii="Times New Roman" w:hAnsi="Times New Roman" w:cs="Times New Roman"/>
          <w:sz w:val="24"/>
        </w:rPr>
        <w:t>етении размещаемых ценных бумаг</w:t>
      </w:r>
      <w:r w:rsidRPr="007A559A">
        <w:rPr>
          <w:rFonts w:ascii="Times New Roman" w:hAnsi="Times New Roman" w:cs="Times New Roman"/>
          <w:sz w:val="24"/>
        </w:rPr>
        <w:t xml:space="preserve"> или дату исполнения обязательств по оплате приобретаемых в рамках преимущественного права ценных бумаг.</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При этом составление единого документа, подписанного сторонами, при заключении договора не осуществляется.</w:t>
      </w:r>
    </w:p>
    <w:p w:rsidR="007A559A" w:rsidRP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 xml:space="preserve">Лицо, реализующее преимущественное право, должно оплатить приобретаемые им в рамках преимущественного права ценные бумаги. </w:t>
      </w:r>
    </w:p>
    <w:p w:rsidR="007A559A" w:rsidRDefault="007A559A" w:rsidP="007A559A">
      <w:pPr>
        <w:spacing w:after="0" w:line="240" w:lineRule="auto"/>
        <w:ind w:firstLine="708"/>
        <w:jc w:val="both"/>
        <w:rPr>
          <w:rFonts w:ascii="Times New Roman" w:hAnsi="Times New Roman" w:cs="Times New Roman"/>
          <w:sz w:val="24"/>
        </w:rPr>
      </w:pPr>
      <w:r w:rsidRPr="007A559A">
        <w:rPr>
          <w:rFonts w:ascii="Times New Roman" w:hAnsi="Times New Roman" w:cs="Times New Roman"/>
          <w:sz w:val="24"/>
        </w:rPr>
        <w:t>Дополнительные акции в порядке осуществления преимущественного права размещаются лицам, имеющим такое право, в количестве, указанном в Заявлении и при этом оплаченном лицом, подавшим Заявление, но не более количества акций, которое может быть приобретено таким лицом, согласно условиям их размещения.</w:t>
      </w:r>
      <w:bookmarkStart w:id="0" w:name="_GoBack"/>
      <w:bookmarkEnd w:id="0"/>
    </w:p>
    <w:p w:rsidR="007A559A" w:rsidRDefault="007A559A" w:rsidP="007A559A">
      <w:pPr>
        <w:spacing w:after="0" w:line="240" w:lineRule="auto"/>
        <w:ind w:firstLine="708"/>
        <w:jc w:val="both"/>
        <w:rPr>
          <w:rFonts w:ascii="Times New Roman" w:hAnsi="Times New Roman" w:cs="Times New Roman"/>
          <w:sz w:val="24"/>
        </w:rPr>
      </w:pPr>
    </w:p>
    <w:p w:rsidR="007A559A" w:rsidRPr="007A559A" w:rsidRDefault="007A559A" w:rsidP="007A559A">
      <w:pPr>
        <w:spacing w:after="0" w:line="240" w:lineRule="auto"/>
        <w:ind w:firstLine="708"/>
        <w:jc w:val="both"/>
        <w:rPr>
          <w:rFonts w:ascii="Times New Roman" w:hAnsi="Times New Roman" w:cs="Times New Roman"/>
          <w:sz w:val="24"/>
        </w:rPr>
      </w:pPr>
    </w:p>
    <w:p w:rsidR="007A559A" w:rsidRPr="002A21DD" w:rsidRDefault="007A559A" w:rsidP="007A559A">
      <w:pPr>
        <w:spacing w:after="0" w:line="240" w:lineRule="auto"/>
        <w:ind w:firstLine="708"/>
        <w:jc w:val="both"/>
        <w:rPr>
          <w:rFonts w:ascii="Times New Roman" w:hAnsi="Times New Roman" w:cs="Times New Roman"/>
          <w:sz w:val="24"/>
        </w:rPr>
      </w:pPr>
    </w:p>
    <w:sectPr w:rsidR="007A559A" w:rsidRPr="002A21DD" w:rsidSect="00A31F1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47"/>
    <w:rsid w:val="000E7B6D"/>
    <w:rsid w:val="00274A6C"/>
    <w:rsid w:val="002A21DD"/>
    <w:rsid w:val="002E75E0"/>
    <w:rsid w:val="0038761C"/>
    <w:rsid w:val="003C47A0"/>
    <w:rsid w:val="0049498D"/>
    <w:rsid w:val="005171EA"/>
    <w:rsid w:val="00521E65"/>
    <w:rsid w:val="00751A47"/>
    <w:rsid w:val="00752832"/>
    <w:rsid w:val="007709F4"/>
    <w:rsid w:val="007A559A"/>
    <w:rsid w:val="008B7670"/>
    <w:rsid w:val="009A712A"/>
    <w:rsid w:val="009D6F0F"/>
    <w:rsid w:val="00A12697"/>
    <w:rsid w:val="00A31F18"/>
    <w:rsid w:val="00BE6860"/>
    <w:rsid w:val="00C65291"/>
    <w:rsid w:val="00C710B6"/>
    <w:rsid w:val="00F72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E373"/>
  <w15:chartTrackingRefBased/>
  <w15:docId w15:val="{C1C70D62-7A36-44BB-8BED-AF87C11D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ABSGROUP</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Хряпин Андрей Михайлович</dc:creator>
  <cp:keywords/>
  <dc:description/>
  <cp:lastModifiedBy>Хряпин Андрей Михайлович</cp:lastModifiedBy>
  <cp:revision>15</cp:revision>
  <dcterms:created xsi:type="dcterms:W3CDTF">2024-06-27T11:46:00Z</dcterms:created>
  <dcterms:modified xsi:type="dcterms:W3CDTF">2024-07-18T11:22:00Z</dcterms:modified>
</cp:coreProperties>
</file>